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7CE6" w14:textId="77777777" w:rsidR="00D71CC2" w:rsidRDefault="00D71CC2" w:rsidP="00D71CC2">
      <w:pPr>
        <w:pStyle w:val="1"/>
      </w:pPr>
      <w:r>
        <w:rPr>
          <w:rFonts w:hint="eastAsia"/>
        </w:rPr>
        <w:t>“金点子”拉力赛活动</w:t>
      </w:r>
    </w:p>
    <w:p w14:paraId="235C512F" w14:textId="77777777" w:rsidR="00D71CC2" w:rsidRDefault="00D71CC2" w:rsidP="00D71CC2"/>
    <w:p w14:paraId="27A33272" w14:textId="77777777" w:rsidR="00D71CC2" w:rsidRDefault="00D71CC2" w:rsidP="00D71CC2">
      <w:pPr>
        <w:pStyle w:val="2"/>
      </w:pPr>
      <w:r>
        <w:rPr>
          <w:rFonts w:hint="eastAsia"/>
        </w:rPr>
        <w:t>活动背景</w:t>
      </w:r>
    </w:p>
    <w:p w14:paraId="3AD305FF" w14:textId="77777777" w:rsidR="00D71CC2" w:rsidRDefault="00D71CC2" w:rsidP="00D71CC2">
      <w:r>
        <w:rPr>
          <w:rFonts w:hint="eastAsia"/>
        </w:rPr>
        <w:t>随着人工智能技术的飞速发展，智慧图书馆的建设已成为图书馆领域的重要趋势。为了激发大家的创新思维，促进</w:t>
      </w:r>
      <w:r>
        <w:t>AI技术在智慧图书馆建设中的应用，我们特在AI+工作坊的志愿者范围内举办“金点子”拉力赛活动。</w:t>
      </w:r>
    </w:p>
    <w:p w14:paraId="4C99E585" w14:textId="77777777" w:rsidR="00D71CC2" w:rsidRDefault="00D71CC2" w:rsidP="00D71CC2"/>
    <w:p w14:paraId="47071002" w14:textId="77777777" w:rsidR="00D71CC2" w:rsidRDefault="00D71CC2" w:rsidP="00D71CC2">
      <w:pPr>
        <w:pStyle w:val="2"/>
      </w:pPr>
      <w:r>
        <w:rPr>
          <w:rFonts w:hint="eastAsia"/>
        </w:rPr>
        <w:t>活动目的</w:t>
      </w:r>
    </w:p>
    <w:p w14:paraId="74FDFDC1" w14:textId="77777777" w:rsidR="00D71CC2" w:rsidRDefault="00D71CC2" w:rsidP="00D71CC2">
      <w:r>
        <w:rPr>
          <w:rFonts w:hint="eastAsia"/>
        </w:rPr>
        <w:t>奖励</w:t>
      </w:r>
      <w:r>
        <w:t>AI技术在智慧图书馆建设中的应用研究思路、创意和畅想。</w:t>
      </w:r>
    </w:p>
    <w:p w14:paraId="4EFCDDEF" w14:textId="77777777" w:rsidR="00D71CC2" w:rsidRDefault="00D71CC2" w:rsidP="00D71CC2">
      <w:r>
        <w:rPr>
          <w:rFonts w:hint="eastAsia"/>
        </w:rPr>
        <w:t>促进</w:t>
      </w:r>
      <w:r>
        <w:t>AI技术与图书馆服务的深度融合。</w:t>
      </w:r>
    </w:p>
    <w:p w14:paraId="55DAE760" w14:textId="77777777" w:rsidR="00D71CC2" w:rsidRDefault="00D71CC2" w:rsidP="00D71CC2">
      <w:r>
        <w:rPr>
          <w:rFonts w:hint="eastAsia"/>
        </w:rPr>
        <w:t>激发志愿者的创新热情和团队合作精神。</w:t>
      </w:r>
    </w:p>
    <w:p w14:paraId="49EB27A4" w14:textId="77777777" w:rsidR="00D71CC2" w:rsidRDefault="00D71CC2" w:rsidP="00D71CC2">
      <w:pPr>
        <w:pStyle w:val="2"/>
      </w:pPr>
      <w:r>
        <w:rPr>
          <w:rFonts w:hint="eastAsia"/>
        </w:rPr>
        <w:t>参与对象</w:t>
      </w:r>
    </w:p>
    <w:p w14:paraId="5D5C8948" w14:textId="77777777" w:rsidR="00D71CC2" w:rsidRDefault="00D71CC2" w:rsidP="00D71CC2">
      <w:r>
        <w:t>AI+工作坊全体志愿者</w:t>
      </w:r>
    </w:p>
    <w:p w14:paraId="420B6CAB" w14:textId="77777777" w:rsidR="00D71CC2" w:rsidRDefault="00D71CC2" w:rsidP="00D71CC2">
      <w:pPr>
        <w:pStyle w:val="2"/>
      </w:pPr>
      <w:r>
        <w:rPr>
          <w:rFonts w:hint="eastAsia"/>
        </w:rPr>
        <w:t>参与方式</w:t>
      </w:r>
    </w:p>
    <w:p w14:paraId="4B54A9F9" w14:textId="77777777" w:rsidR="00D71CC2" w:rsidRDefault="00D71CC2" w:rsidP="00D71CC2">
      <w:r>
        <w:rPr>
          <w:rFonts w:hint="eastAsia"/>
        </w:rPr>
        <w:t>提交文案：在</w:t>
      </w:r>
      <w:r>
        <w:t>AI+工作坊网站的“金点子”活动专栏上提交你的创意文案。</w:t>
      </w:r>
    </w:p>
    <w:p w14:paraId="0A0984BC" w14:textId="77777777" w:rsidR="00D71CC2" w:rsidRDefault="00D71CC2" w:rsidP="00D71CC2">
      <w:r>
        <w:rPr>
          <w:rFonts w:hint="eastAsia"/>
        </w:rPr>
        <w:t>内容要求：文案应包括但不限于研究思路、具体创意、应用场景和预期效果。</w:t>
      </w:r>
    </w:p>
    <w:p w14:paraId="2A35DA85" w14:textId="00BDC779" w:rsidR="00D71CC2" w:rsidRDefault="00D71CC2" w:rsidP="00D71CC2">
      <w:r>
        <w:rPr>
          <w:rFonts w:hint="eastAsia"/>
        </w:rPr>
        <w:t>提交时间：</w:t>
      </w:r>
      <w:r>
        <w:t>2025年</w:t>
      </w:r>
      <w:r w:rsidR="00296A56">
        <w:rPr>
          <w:rFonts w:hint="eastAsia"/>
        </w:rPr>
        <w:t>3</w:t>
      </w:r>
      <w:r>
        <w:t>月</w:t>
      </w:r>
      <w:r w:rsidR="00296A56">
        <w:rPr>
          <w:rFonts w:hint="eastAsia"/>
        </w:rPr>
        <w:t>3</w:t>
      </w:r>
      <w:r>
        <w:t>日-12月</w:t>
      </w:r>
      <w:r w:rsidR="00296A56">
        <w:rPr>
          <w:rFonts w:hint="eastAsia"/>
        </w:rPr>
        <w:t>3</w:t>
      </w:r>
      <w:r>
        <w:t>1日。</w:t>
      </w:r>
    </w:p>
    <w:p w14:paraId="6F0CD8F6" w14:textId="77777777" w:rsidR="00D71CC2" w:rsidRDefault="00D71CC2" w:rsidP="00D71CC2">
      <w:pPr>
        <w:pStyle w:val="2"/>
      </w:pPr>
      <w:r>
        <w:rPr>
          <w:rFonts w:hint="eastAsia"/>
        </w:rPr>
        <w:t>评审方式</w:t>
      </w:r>
    </w:p>
    <w:p w14:paraId="5AEC3B7E" w14:textId="77777777" w:rsidR="00D71CC2" w:rsidRDefault="00D71CC2" w:rsidP="00D71CC2">
      <w:r>
        <w:rPr>
          <w:rFonts w:hint="eastAsia"/>
        </w:rPr>
        <w:t>志愿者投票：所有提交的文案将在活动专栏上展示，由</w:t>
      </w:r>
      <w:r>
        <w:t>AI+工作坊全体志愿者进行投票。</w:t>
      </w:r>
    </w:p>
    <w:p w14:paraId="33B340CB" w14:textId="77777777" w:rsidR="00D71CC2" w:rsidRDefault="00D71CC2" w:rsidP="00D71CC2">
      <w:r>
        <w:rPr>
          <w:rFonts w:hint="eastAsia"/>
        </w:rPr>
        <w:t>专家审议：专家团队将对得票较高的文案进行评审，确保创意的可行性和创新性。</w:t>
      </w:r>
    </w:p>
    <w:p w14:paraId="7EC9746C" w14:textId="77777777" w:rsidR="00D71CC2" w:rsidRDefault="00D71CC2" w:rsidP="00D71CC2">
      <w:pPr>
        <w:pStyle w:val="2"/>
      </w:pPr>
      <w:r>
        <w:rPr>
          <w:rFonts w:hint="eastAsia"/>
        </w:rPr>
        <w:t>奖励方式</w:t>
      </w:r>
    </w:p>
    <w:p w14:paraId="11845AC8" w14:textId="77777777" w:rsidR="00D71CC2" w:rsidRDefault="00D71CC2" w:rsidP="00D71CC2">
      <w:r>
        <w:rPr>
          <w:rFonts w:hint="eastAsia"/>
        </w:rPr>
        <w:t>物质奖励：获奖者将获得丰厚的物质奖励，包括但不限于奖金、奖品等。</w:t>
      </w:r>
    </w:p>
    <w:p w14:paraId="1D9B74C3" w14:textId="77777777" w:rsidR="00D71CC2" w:rsidRDefault="00D71CC2" w:rsidP="00D71CC2">
      <w:r>
        <w:rPr>
          <w:rFonts w:hint="eastAsia"/>
        </w:rPr>
        <w:t>精神奖励：获奖者将获得荣誉证书，并有机会在</w:t>
      </w:r>
      <w:r>
        <w:t>AI+工作坊的年度大会上进行展示和分享。</w:t>
      </w:r>
    </w:p>
    <w:p w14:paraId="6FDB28F7" w14:textId="77777777" w:rsidR="00D71CC2" w:rsidRDefault="00D71CC2" w:rsidP="00D71CC2">
      <w:pPr>
        <w:pStyle w:val="2"/>
      </w:pPr>
      <w:r>
        <w:rPr>
          <w:rFonts w:hint="eastAsia"/>
        </w:rPr>
        <w:lastRenderedPageBreak/>
        <w:t>活动时间</w:t>
      </w:r>
    </w:p>
    <w:p w14:paraId="45BF7A8D" w14:textId="6A7B4C9D" w:rsidR="00D71CC2" w:rsidRDefault="00D71CC2" w:rsidP="00D71CC2">
      <w:r>
        <w:rPr>
          <w:rFonts w:hint="eastAsia"/>
        </w:rPr>
        <w:t>提交时间：</w:t>
      </w:r>
      <w:r>
        <w:t>2025年</w:t>
      </w:r>
      <w:r w:rsidR="00296A56">
        <w:rPr>
          <w:rFonts w:hint="eastAsia"/>
        </w:rPr>
        <w:t>3</w:t>
      </w:r>
      <w:r>
        <w:t>月</w:t>
      </w:r>
      <w:r w:rsidR="00296A56">
        <w:rPr>
          <w:rFonts w:hint="eastAsia"/>
        </w:rPr>
        <w:t>3</w:t>
      </w:r>
      <w:r>
        <w:t>日-</w:t>
      </w:r>
      <w:r w:rsidR="00296A56">
        <w:t>12</w:t>
      </w:r>
      <w:r>
        <w:t>月</w:t>
      </w:r>
      <w:r w:rsidR="00296A56">
        <w:rPr>
          <w:rFonts w:hint="eastAsia"/>
        </w:rPr>
        <w:t>3</w:t>
      </w:r>
      <w:r>
        <w:t>1日</w:t>
      </w:r>
    </w:p>
    <w:p w14:paraId="5DCD3F93" w14:textId="061E1D35" w:rsidR="00D71CC2" w:rsidRDefault="00D71CC2" w:rsidP="00D71CC2">
      <w:r>
        <w:rPr>
          <w:rFonts w:hint="eastAsia"/>
        </w:rPr>
        <w:t>投票时间：</w:t>
      </w:r>
      <w:r>
        <w:t>2025年</w:t>
      </w:r>
      <w:r w:rsidR="00296A56">
        <w:rPr>
          <w:rFonts w:hint="eastAsia"/>
        </w:rPr>
        <w:t>4</w:t>
      </w:r>
      <w:r>
        <w:t>月1日-</w:t>
      </w:r>
      <w:r w:rsidR="00296A56">
        <w:t>12</w:t>
      </w:r>
      <w:r>
        <w:t>月</w:t>
      </w:r>
      <w:r w:rsidR="00296A56">
        <w:rPr>
          <w:rFonts w:hint="eastAsia"/>
        </w:rPr>
        <w:t>3</w:t>
      </w:r>
      <w:r w:rsidR="00296A56">
        <w:t>1</w:t>
      </w:r>
      <w:r>
        <w:t>日</w:t>
      </w:r>
    </w:p>
    <w:p w14:paraId="260CC7C4" w14:textId="675D6817" w:rsidR="00D71CC2" w:rsidRDefault="00D71CC2" w:rsidP="00D71CC2">
      <w:r>
        <w:rPr>
          <w:rFonts w:hint="eastAsia"/>
        </w:rPr>
        <w:t>评审时间：</w:t>
      </w:r>
      <w:r>
        <w:t>202</w:t>
      </w:r>
      <w:r w:rsidR="00296A56">
        <w:t>6</w:t>
      </w:r>
      <w:r>
        <w:t>年</w:t>
      </w:r>
      <w:r w:rsidR="00296A56">
        <w:rPr>
          <w:rFonts w:hint="eastAsia"/>
        </w:rPr>
        <w:t>1</w:t>
      </w:r>
      <w:r>
        <w:t>月1日-</w:t>
      </w:r>
      <w:r w:rsidR="00296A56">
        <w:t>2</w:t>
      </w:r>
      <w:r>
        <w:t>月1日</w:t>
      </w:r>
    </w:p>
    <w:p w14:paraId="53586A1E" w14:textId="228FE68B" w:rsidR="00D71CC2" w:rsidRDefault="00D71CC2" w:rsidP="00D71CC2">
      <w:r>
        <w:rPr>
          <w:rFonts w:hint="eastAsia"/>
        </w:rPr>
        <w:t>公布结果：</w:t>
      </w:r>
      <w:r>
        <w:t>202</w:t>
      </w:r>
      <w:r w:rsidR="00296A56">
        <w:t>6</w:t>
      </w:r>
      <w:r>
        <w:t>年</w:t>
      </w:r>
      <w:r w:rsidR="00296A56">
        <w:rPr>
          <w:rFonts w:hint="eastAsia"/>
        </w:rPr>
        <w:t>3</w:t>
      </w:r>
      <w:r>
        <w:t>月3日</w:t>
      </w:r>
    </w:p>
    <w:p w14:paraId="01EBD86B" w14:textId="77777777" w:rsidR="00D71CC2" w:rsidRDefault="00D71CC2" w:rsidP="00D71CC2">
      <w:pPr>
        <w:pStyle w:val="2"/>
      </w:pPr>
      <w:r>
        <w:rPr>
          <w:rFonts w:hint="eastAsia"/>
        </w:rPr>
        <w:t>活动流程</w:t>
      </w:r>
    </w:p>
    <w:p w14:paraId="4FDA3A57" w14:textId="77777777" w:rsidR="00D71CC2" w:rsidRDefault="00D71CC2" w:rsidP="00D71CC2">
      <w:r>
        <w:rPr>
          <w:rFonts w:hint="eastAsia"/>
        </w:rPr>
        <w:t>报名阶段：志愿者在</w:t>
      </w:r>
      <w:r>
        <w:t>AI+工作坊网站上注册并提交创意文案。</w:t>
      </w:r>
    </w:p>
    <w:p w14:paraId="01FD01AA" w14:textId="77777777" w:rsidR="00D71CC2" w:rsidRDefault="00D71CC2" w:rsidP="00D71CC2">
      <w:r>
        <w:rPr>
          <w:rFonts w:hint="eastAsia"/>
        </w:rPr>
        <w:t>投票阶段：全体志愿者对提交的文案进行投票。</w:t>
      </w:r>
    </w:p>
    <w:p w14:paraId="62358A02" w14:textId="77777777" w:rsidR="00D71CC2" w:rsidRDefault="00D71CC2" w:rsidP="00D71CC2">
      <w:r>
        <w:rPr>
          <w:rFonts w:hint="eastAsia"/>
        </w:rPr>
        <w:t>评审阶段：专家团队对得票较高的文案进行评审。</w:t>
      </w:r>
    </w:p>
    <w:p w14:paraId="3AFC51DC" w14:textId="77777777" w:rsidR="00D71CC2" w:rsidRDefault="00D71CC2" w:rsidP="00D71CC2">
      <w:r>
        <w:rPr>
          <w:rFonts w:hint="eastAsia"/>
        </w:rPr>
        <w:t>公布结果：在</w:t>
      </w:r>
      <w:r>
        <w:t>AI+工作坊网站和年度大会上公布获奖名单。</w:t>
      </w:r>
    </w:p>
    <w:p w14:paraId="7CDD3B50" w14:textId="77777777" w:rsidR="00D71CC2" w:rsidRDefault="00D71CC2" w:rsidP="00D71CC2">
      <w:pPr>
        <w:pStyle w:val="2"/>
      </w:pPr>
      <w:r>
        <w:rPr>
          <w:rFonts w:hint="eastAsia"/>
        </w:rPr>
        <w:t>联系方式</w:t>
      </w:r>
    </w:p>
    <w:p w14:paraId="4E395676" w14:textId="4B72EDDC" w:rsidR="00D71CC2" w:rsidRDefault="00D71CC2" w:rsidP="00296A56">
      <w:pPr>
        <w:ind w:firstLineChars="200" w:firstLine="420"/>
      </w:pPr>
      <w:r>
        <w:rPr>
          <w:rFonts w:hint="eastAsia"/>
        </w:rPr>
        <w:t>活动咨询：请通过</w:t>
      </w:r>
      <w:r>
        <w:t>AI+工作坊网站的在线客服或发送邮件至zcy@mail.tsinghua.edu.cn 进行咨询。</w:t>
      </w:r>
    </w:p>
    <w:p w14:paraId="78104AAF" w14:textId="08B6C403" w:rsidR="00627038" w:rsidRDefault="00D71CC2" w:rsidP="00D71CC2">
      <w:pPr>
        <w:ind w:firstLineChars="200" w:firstLine="420"/>
      </w:pPr>
      <w:r>
        <w:rPr>
          <w:rFonts w:hint="eastAsia"/>
        </w:rPr>
        <w:t>我们期待每一位志愿者的积极参与，共同推动智慧图书馆的建设和发展！</w:t>
      </w:r>
    </w:p>
    <w:sectPr w:rsidR="00627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ECC9" w14:textId="77777777" w:rsidR="005C5C39" w:rsidRDefault="005C5C39" w:rsidP="00296A56">
      <w:r>
        <w:separator/>
      </w:r>
    </w:p>
  </w:endnote>
  <w:endnote w:type="continuationSeparator" w:id="0">
    <w:p w14:paraId="6747F7BC" w14:textId="77777777" w:rsidR="005C5C39" w:rsidRDefault="005C5C39" w:rsidP="0029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16276" w14:textId="77777777" w:rsidR="005C5C39" w:rsidRDefault="005C5C39" w:rsidP="00296A56">
      <w:r>
        <w:separator/>
      </w:r>
    </w:p>
  </w:footnote>
  <w:footnote w:type="continuationSeparator" w:id="0">
    <w:p w14:paraId="714639D6" w14:textId="77777777" w:rsidR="005C5C39" w:rsidRDefault="005C5C39" w:rsidP="00296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C2"/>
    <w:rsid w:val="00296A56"/>
    <w:rsid w:val="005C5C39"/>
    <w:rsid w:val="00627038"/>
    <w:rsid w:val="00D7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5A9FD"/>
  <w15:chartTrackingRefBased/>
  <w15:docId w15:val="{E7EACAF4-1AB7-4649-8806-2427A588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71C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71CC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71CC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D71CC2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296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6A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6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6A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chengyu</dc:creator>
  <cp:keywords/>
  <dc:description/>
  <cp:lastModifiedBy>chengyu</cp:lastModifiedBy>
  <cp:revision>2</cp:revision>
  <dcterms:created xsi:type="dcterms:W3CDTF">2024-12-27T04:26:00Z</dcterms:created>
  <dcterms:modified xsi:type="dcterms:W3CDTF">2025-03-03T06:41:00Z</dcterms:modified>
</cp:coreProperties>
</file>